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8586"/>
      </w:tblGrid>
      <w:tr w:rsidR="00916671" w:rsidTr="00065D9F">
        <w:trPr>
          <w:trHeight w:val="984"/>
        </w:trPr>
        <w:tc>
          <w:tcPr>
            <w:tcW w:w="8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671" w:rsidRDefault="00065D9F" w:rsidP="00065D9F">
            <w:pPr>
              <w:spacing w:before="120" w:after="120"/>
              <w:ind w:right="142"/>
              <w:rPr>
                <w:iCs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003424BF" wp14:editId="6B725EFE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180340</wp:posOffset>
                  </wp:positionV>
                  <wp:extent cx="685800" cy="342900"/>
                  <wp:effectExtent l="0" t="0" r="0" b="0"/>
                  <wp:wrapNone/>
                  <wp:docPr id="5" name="Imagen 5" descr="Resultado de imagen de ig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Resultado de imagen de iga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1DB3370A" wp14:editId="7F5332E7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180975</wp:posOffset>
                  </wp:positionV>
                  <wp:extent cx="447675" cy="387350"/>
                  <wp:effectExtent l="0" t="0" r="9525" b="0"/>
                  <wp:wrapNone/>
                  <wp:docPr id="6" name="Imagen 6" descr="00_EUROP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00_EUROP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35D4B191" wp14:editId="3BACE603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182880</wp:posOffset>
                  </wp:positionV>
                  <wp:extent cx="1162050" cy="363220"/>
                  <wp:effectExtent l="0" t="0" r="0" b="0"/>
                  <wp:wrapNone/>
                  <wp:docPr id="7" name="Imagen 7" descr="marca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rca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671" w:rsidRDefault="00916671" w:rsidP="00065D9F">
            <w:pPr>
              <w:pStyle w:val="Prrafodelista"/>
              <w:tabs>
                <w:tab w:val="left" w:pos="6300"/>
              </w:tabs>
              <w:spacing w:before="120" w:after="120"/>
              <w:ind w:right="142"/>
              <w:rPr>
                <w:iCs/>
                <w:sz w:val="20"/>
                <w:szCs w:val="20"/>
              </w:rPr>
            </w:pPr>
            <w:r w:rsidRPr="00916671">
              <w:rPr>
                <w:iCs/>
                <w:sz w:val="20"/>
                <w:szCs w:val="20"/>
              </w:rPr>
              <w:t xml:space="preserve">Proxecto </w:t>
            </w:r>
            <w:proofErr w:type="spellStart"/>
            <w:r w:rsidRPr="00916671">
              <w:rPr>
                <w:iCs/>
                <w:sz w:val="20"/>
                <w:szCs w:val="20"/>
              </w:rPr>
              <w:t>cofinanciado</w:t>
            </w:r>
            <w:proofErr w:type="spellEnd"/>
            <w:r w:rsidRPr="00916671">
              <w:rPr>
                <w:iCs/>
                <w:sz w:val="20"/>
                <w:szCs w:val="20"/>
              </w:rPr>
              <w:t xml:space="preserve"> por </w:t>
            </w:r>
            <w:r w:rsidRPr="00916671">
              <w:rPr>
                <w:iCs/>
                <w:sz w:val="20"/>
                <w:szCs w:val="20"/>
              </w:rPr>
              <w:tab/>
            </w:r>
          </w:p>
          <w:p w:rsidR="00065D9F" w:rsidRDefault="00065D9F" w:rsidP="00065D9F">
            <w:pPr>
              <w:pStyle w:val="Prrafodelista"/>
              <w:tabs>
                <w:tab w:val="left" w:pos="6300"/>
              </w:tabs>
              <w:spacing w:before="120" w:after="120"/>
              <w:ind w:right="142"/>
              <w:rPr>
                <w:i/>
                <w:iCs/>
                <w:sz w:val="20"/>
                <w:szCs w:val="20"/>
              </w:rPr>
            </w:pPr>
          </w:p>
        </w:tc>
      </w:tr>
    </w:tbl>
    <w:p w:rsidR="00065D9F" w:rsidRPr="00065D9F" w:rsidRDefault="00065D9F" w:rsidP="00065D9F">
      <w:pPr>
        <w:spacing w:before="120" w:after="120"/>
        <w:ind w:left="284" w:right="142"/>
        <w:jc w:val="center"/>
        <w:rPr>
          <w:b/>
          <w:iCs/>
          <w:sz w:val="28"/>
          <w:szCs w:val="28"/>
          <w:u w:val="single"/>
        </w:rPr>
      </w:pPr>
      <w:r w:rsidRPr="00916671">
        <w:rPr>
          <w:b/>
          <w:iCs/>
          <w:sz w:val="28"/>
          <w:szCs w:val="28"/>
          <w:u w:val="single"/>
        </w:rPr>
        <w:t xml:space="preserve">MISIÓN COMERCIAL MÉXICO </w:t>
      </w:r>
      <w:r>
        <w:rPr>
          <w:b/>
          <w:iCs/>
          <w:sz w:val="28"/>
          <w:szCs w:val="28"/>
          <w:u w:val="single"/>
        </w:rPr>
        <w:t>SETEMBRO 2017</w:t>
      </w:r>
      <w:bookmarkStart w:id="0" w:name="_GoBack"/>
      <w:bookmarkEnd w:id="0"/>
    </w:p>
    <w:p w:rsidR="00342955" w:rsidRDefault="00342955" w:rsidP="00342955">
      <w:pPr>
        <w:spacing w:before="120" w:after="120"/>
        <w:ind w:left="284" w:right="142"/>
        <w:jc w:val="center"/>
        <w:rPr>
          <w:i/>
          <w:iCs/>
          <w:sz w:val="20"/>
          <w:szCs w:val="20"/>
        </w:rPr>
      </w:pPr>
    </w:p>
    <w:p w:rsidR="00065D9F" w:rsidRDefault="00065D9F" w:rsidP="00342955">
      <w:pPr>
        <w:spacing w:before="120" w:after="120"/>
        <w:ind w:left="284" w:right="142"/>
        <w:jc w:val="center"/>
        <w:rPr>
          <w:i/>
          <w:iCs/>
          <w:sz w:val="20"/>
          <w:szCs w:val="20"/>
        </w:rPr>
      </w:pPr>
    </w:p>
    <w:p w:rsidR="00916671" w:rsidRPr="00DB5092" w:rsidRDefault="00916671" w:rsidP="00342955">
      <w:pPr>
        <w:spacing w:before="120" w:after="120"/>
        <w:ind w:left="284" w:right="142"/>
        <w:jc w:val="center"/>
        <w:rPr>
          <w:i/>
          <w:iCs/>
          <w:sz w:val="20"/>
          <w:szCs w:val="20"/>
        </w:rPr>
      </w:pPr>
      <w:r w:rsidRPr="00DB5092">
        <w:rPr>
          <w:i/>
          <w:iCs/>
          <w:sz w:val="20"/>
          <w:szCs w:val="20"/>
        </w:rPr>
        <w:t xml:space="preserve">Esta empresa participa no Plan </w:t>
      </w:r>
      <w:proofErr w:type="spellStart"/>
      <w:r w:rsidRPr="00DB5092">
        <w:rPr>
          <w:i/>
          <w:iCs/>
          <w:sz w:val="20"/>
          <w:szCs w:val="20"/>
        </w:rPr>
        <w:t>Foexga</w:t>
      </w:r>
      <w:proofErr w:type="spellEnd"/>
      <w:r w:rsidRPr="00DB5092">
        <w:rPr>
          <w:i/>
          <w:iCs/>
          <w:sz w:val="20"/>
          <w:szCs w:val="20"/>
        </w:rPr>
        <w:t xml:space="preserve"> 2016-2017</w:t>
      </w:r>
    </w:p>
    <w:p w:rsidR="00916671" w:rsidRPr="00DB5092" w:rsidRDefault="00916671" w:rsidP="00342955">
      <w:pPr>
        <w:spacing w:after="120"/>
        <w:ind w:left="284" w:right="142"/>
        <w:jc w:val="center"/>
        <w:rPr>
          <w:sz w:val="20"/>
          <w:szCs w:val="20"/>
        </w:rPr>
      </w:pPr>
      <w:r w:rsidRPr="00DB5092">
        <w:rPr>
          <w:i/>
          <w:iCs/>
          <w:sz w:val="20"/>
          <w:szCs w:val="20"/>
        </w:rPr>
        <w:t xml:space="preserve">Operación </w:t>
      </w:r>
      <w:proofErr w:type="spellStart"/>
      <w:r w:rsidRPr="00DB5092">
        <w:rPr>
          <w:i/>
          <w:iCs/>
          <w:sz w:val="20"/>
          <w:szCs w:val="20"/>
        </w:rPr>
        <w:t>cofinanciada</w:t>
      </w:r>
      <w:proofErr w:type="spellEnd"/>
      <w:r w:rsidRPr="00DB5092">
        <w:rPr>
          <w:i/>
          <w:iCs/>
          <w:sz w:val="20"/>
          <w:szCs w:val="20"/>
        </w:rPr>
        <w:t xml:space="preserve"> polo Fondo Europeo de Desenvolvemento Rexional</w:t>
      </w:r>
    </w:p>
    <w:p w:rsidR="00916671" w:rsidRDefault="00916671" w:rsidP="00342955">
      <w:pPr>
        <w:spacing w:before="120" w:after="120"/>
        <w:ind w:left="284" w:right="142"/>
        <w:jc w:val="center"/>
        <w:rPr>
          <w:i/>
          <w:iCs/>
          <w:sz w:val="20"/>
          <w:szCs w:val="20"/>
        </w:rPr>
      </w:pPr>
      <w:r w:rsidRPr="00DB5092">
        <w:rPr>
          <w:i/>
          <w:iCs/>
          <w:sz w:val="20"/>
          <w:szCs w:val="20"/>
        </w:rPr>
        <w:t>Programa Operativo FEDER Galicia 2014-2020</w:t>
      </w:r>
    </w:p>
    <w:p w:rsidR="00065D9F" w:rsidRPr="00DB5092" w:rsidRDefault="00065D9F" w:rsidP="00342955">
      <w:pPr>
        <w:spacing w:before="120" w:after="120"/>
        <w:ind w:left="284" w:right="142"/>
        <w:jc w:val="center"/>
        <w:rPr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121D8AC9" wp14:editId="12620E93">
            <wp:simplePos x="0" y="0"/>
            <wp:positionH relativeFrom="column">
              <wp:posOffset>2377440</wp:posOffset>
            </wp:positionH>
            <wp:positionV relativeFrom="paragraph">
              <wp:posOffset>31750</wp:posOffset>
            </wp:positionV>
            <wp:extent cx="666750" cy="576904"/>
            <wp:effectExtent l="0" t="0" r="0" b="0"/>
            <wp:wrapNone/>
            <wp:docPr id="2" name="Imagen 2" descr="00_EUROP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00_EUROPA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3" cy="5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671" w:rsidRDefault="00916671" w:rsidP="00916671">
      <w:pPr>
        <w:spacing w:line="280" w:lineRule="exact"/>
        <w:ind w:left="284" w:right="142"/>
        <w:rPr>
          <w:i/>
          <w:iCs/>
          <w:sz w:val="20"/>
          <w:szCs w:val="20"/>
        </w:rPr>
      </w:pPr>
    </w:p>
    <w:p w:rsidR="00065D9F" w:rsidRDefault="00065D9F" w:rsidP="00916671">
      <w:pPr>
        <w:spacing w:line="280" w:lineRule="exact"/>
        <w:ind w:left="284" w:right="142"/>
        <w:rPr>
          <w:i/>
          <w:iCs/>
          <w:sz w:val="20"/>
          <w:szCs w:val="20"/>
        </w:rPr>
      </w:pPr>
    </w:p>
    <w:p w:rsidR="00065D9F" w:rsidRPr="00DB5092" w:rsidRDefault="00065D9F" w:rsidP="00916671">
      <w:pPr>
        <w:spacing w:line="280" w:lineRule="exact"/>
        <w:ind w:left="284" w:right="142"/>
        <w:rPr>
          <w:i/>
          <w:iCs/>
          <w:sz w:val="20"/>
          <w:szCs w:val="20"/>
        </w:rPr>
      </w:pPr>
    </w:p>
    <w:p w:rsidR="00916671" w:rsidRPr="00DB5092" w:rsidRDefault="00916671" w:rsidP="00916671">
      <w:pPr>
        <w:jc w:val="both"/>
        <w:rPr>
          <w:i/>
          <w:iCs/>
          <w:sz w:val="20"/>
          <w:szCs w:val="20"/>
        </w:rPr>
      </w:pPr>
      <w:r w:rsidRPr="00DB5092">
        <w:rPr>
          <w:i/>
          <w:iCs/>
          <w:sz w:val="20"/>
          <w:szCs w:val="20"/>
        </w:rPr>
        <w:t xml:space="preserve">Como apoio ao proceso de internacionalización, </w:t>
      </w:r>
      <w:r w:rsidR="00342955">
        <w:rPr>
          <w:b/>
          <w:i/>
          <w:iCs/>
          <w:sz w:val="20"/>
          <w:szCs w:val="20"/>
        </w:rPr>
        <w:t>CLICTIC</w:t>
      </w:r>
      <w:r w:rsidRPr="0064637F">
        <w:rPr>
          <w:b/>
          <w:i/>
          <w:iCs/>
          <w:sz w:val="20"/>
          <w:szCs w:val="20"/>
        </w:rPr>
        <w:t xml:space="preserve"> S.L.</w:t>
      </w:r>
      <w:r w:rsidRPr="00DB5092">
        <w:rPr>
          <w:i/>
          <w:iCs/>
          <w:sz w:val="20"/>
          <w:szCs w:val="20"/>
        </w:rPr>
        <w:t xml:space="preserve"> ten axuda concedida polo IGAPE para participar no Plan de Fomento das exportacións galegas (</w:t>
      </w:r>
      <w:proofErr w:type="spellStart"/>
      <w:r w:rsidRPr="00DB5092">
        <w:rPr>
          <w:i/>
          <w:iCs/>
          <w:sz w:val="20"/>
          <w:szCs w:val="20"/>
        </w:rPr>
        <w:t>Foexga</w:t>
      </w:r>
      <w:proofErr w:type="spellEnd"/>
      <w:r w:rsidRPr="00DB5092">
        <w:rPr>
          <w:i/>
          <w:iCs/>
          <w:sz w:val="20"/>
          <w:szCs w:val="20"/>
        </w:rPr>
        <w:t xml:space="preserve">) 2016-2017, </w:t>
      </w:r>
      <w:proofErr w:type="spellStart"/>
      <w:r w:rsidRPr="00DB5092">
        <w:rPr>
          <w:i/>
          <w:iCs/>
          <w:sz w:val="20"/>
          <w:szCs w:val="20"/>
        </w:rPr>
        <w:t>cofinanciado</w:t>
      </w:r>
      <w:proofErr w:type="spellEnd"/>
      <w:r w:rsidRPr="00DB5092">
        <w:rPr>
          <w:i/>
          <w:iCs/>
          <w:sz w:val="20"/>
          <w:szCs w:val="20"/>
        </w:rPr>
        <w:t xml:space="preserve"> polo Fondo Europeo de Desenvolvemento Rexional no marco do Programa Operativo FE</w:t>
      </w:r>
      <w:r w:rsidR="00342955">
        <w:rPr>
          <w:i/>
          <w:iCs/>
          <w:sz w:val="20"/>
          <w:szCs w:val="20"/>
        </w:rPr>
        <w:t xml:space="preserve">DER de Galicia 2014-2020. OT3 </w:t>
      </w:r>
      <w:r w:rsidRPr="00DB5092">
        <w:rPr>
          <w:i/>
          <w:iCs/>
          <w:sz w:val="20"/>
          <w:szCs w:val="20"/>
        </w:rPr>
        <w:t>Conseguir un tecido empresarial mais competitivo.</w:t>
      </w:r>
      <w:r w:rsidR="00342955">
        <w:rPr>
          <w:i/>
          <w:iCs/>
          <w:sz w:val="20"/>
          <w:szCs w:val="20"/>
        </w:rPr>
        <w:t xml:space="preserve"> Unha maneira de facer Europa.</w:t>
      </w:r>
    </w:p>
    <w:p w:rsidR="00342955" w:rsidRDefault="00342955" w:rsidP="00916671">
      <w:pPr>
        <w:spacing w:before="120" w:after="120" w:line="280" w:lineRule="exact"/>
        <w:ind w:right="423"/>
        <w:jc w:val="both"/>
        <w:rPr>
          <w:i/>
          <w:iCs/>
          <w:sz w:val="20"/>
          <w:szCs w:val="20"/>
        </w:rPr>
      </w:pPr>
    </w:p>
    <w:p w:rsidR="00916671" w:rsidRPr="00D41B81" w:rsidRDefault="00916671" w:rsidP="00916671">
      <w:pPr>
        <w:spacing w:before="120" w:after="120" w:line="280" w:lineRule="exact"/>
        <w:ind w:right="423"/>
        <w:jc w:val="both"/>
        <w:rPr>
          <w:i/>
          <w:iCs/>
          <w:sz w:val="20"/>
          <w:szCs w:val="20"/>
        </w:rPr>
      </w:pPr>
      <w:r w:rsidRPr="00DB5092">
        <w:rPr>
          <w:i/>
          <w:iCs/>
          <w:sz w:val="20"/>
          <w:szCs w:val="20"/>
        </w:rPr>
        <w:t xml:space="preserve">O obxectivo principal do Plan </w:t>
      </w:r>
      <w:proofErr w:type="spellStart"/>
      <w:r w:rsidRPr="00DB5092">
        <w:rPr>
          <w:i/>
          <w:iCs/>
          <w:sz w:val="20"/>
          <w:szCs w:val="20"/>
        </w:rPr>
        <w:t>Foexga</w:t>
      </w:r>
      <w:proofErr w:type="spellEnd"/>
      <w:r w:rsidRPr="00DB5092">
        <w:rPr>
          <w:i/>
          <w:iCs/>
          <w:sz w:val="20"/>
          <w:szCs w:val="20"/>
        </w:rPr>
        <w:t xml:space="preserve"> é incentivar e estimular o comercio exterior galego e a internacionalización das </w:t>
      </w:r>
      <w:proofErr w:type="spellStart"/>
      <w:r w:rsidRPr="00DB5092">
        <w:rPr>
          <w:i/>
          <w:iCs/>
          <w:sz w:val="20"/>
          <w:szCs w:val="20"/>
        </w:rPr>
        <w:t>pemes</w:t>
      </w:r>
      <w:proofErr w:type="spellEnd"/>
      <w:r w:rsidRPr="00DB5092">
        <w:rPr>
          <w:i/>
          <w:iCs/>
          <w:sz w:val="20"/>
          <w:szCs w:val="20"/>
        </w:rPr>
        <w:t xml:space="preserve"> galegas. O resultado que se pretende é aumentar a base de empresas exportadoras e consolidar a presenza de empresas galegas nos mercados internacionais.”</w:t>
      </w:r>
    </w:p>
    <w:p w:rsidR="001A413C" w:rsidRDefault="001A413C"/>
    <w:sectPr w:rsidR="001A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87C"/>
    <w:multiLevelType w:val="hybridMultilevel"/>
    <w:tmpl w:val="B106CE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7C7C"/>
    <w:multiLevelType w:val="hybridMultilevel"/>
    <w:tmpl w:val="D4CC5256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71"/>
    <w:rsid w:val="00065D9F"/>
    <w:rsid w:val="001A413C"/>
    <w:rsid w:val="00281E6C"/>
    <w:rsid w:val="00342955"/>
    <w:rsid w:val="004B655D"/>
    <w:rsid w:val="00541EBB"/>
    <w:rsid w:val="009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71"/>
    <w:pPr>
      <w:spacing w:after="0" w:line="240" w:lineRule="auto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71"/>
    <w:pPr>
      <w:spacing w:after="0" w:line="240" w:lineRule="auto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4</cp:revision>
  <dcterms:created xsi:type="dcterms:W3CDTF">2017-08-24T08:03:00Z</dcterms:created>
  <dcterms:modified xsi:type="dcterms:W3CDTF">2017-08-24T08:20:00Z</dcterms:modified>
</cp:coreProperties>
</file>